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3E9D8" w14:textId="77777777" w:rsidR="007A367C" w:rsidRDefault="00CD0C9F" w:rsidP="00E01667">
      <w:pPr>
        <w:spacing w:after="0" w:line="240" w:lineRule="auto"/>
        <w:jc w:val="right"/>
        <w:rPr>
          <w:rFonts w:ascii="FiraGO" w:eastAsia="Times New Roman" w:hAnsi="FiraGO" w:cs="FiraGO"/>
          <w:b/>
          <w:lang w:val="ka-GE" w:eastAsia="ru-RU"/>
        </w:rPr>
      </w:pPr>
      <w:r w:rsidRPr="00850FC4">
        <w:rPr>
          <w:rFonts w:ascii="FiraGO" w:eastAsia="Times New Roman" w:hAnsi="FiraGO" w:cs="FiraGO"/>
          <w:b/>
          <w:lang w:val="ka-GE" w:eastAsia="ru-RU"/>
        </w:rPr>
        <w:t>„ვამტკიცებ“</w:t>
      </w:r>
    </w:p>
    <w:p w14:paraId="6909EA08" w14:textId="1C462B9D" w:rsidR="002308E3" w:rsidRPr="00850FC4" w:rsidRDefault="002308E3" w:rsidP="00E01667">
      <w:pPr>
        <w:spacing w:after="0" w:line="240" w:lineRule="auto"/>
        <w:jc w:val="right"/>
        <w:rPr>
          <w:rFonts w:ascii="FiraGO" w:eastAsia="Times New Roman" w:hAnsi="FiraGO" w:cs="FiraGO"/>
          <w:b/>
          <w:lang w:val="ka-GE" w:eastAsia="ru-RU"/>
        </w:rPr>
      </w:pPr>
      <w:r w:rsidRPr="00850FC4">
        <w:rPr>
          <w:rFonts w:ascii="FiraGO" w:eastAsia="Times New Roman" w:hAnsi="FiraGO" w:cs="FiraGO"/>
          <w:i/>
          <w:lang w:val="ru-RU" w:eastAsia="ru-RU"/>
        </w:rPr>
        <w:t xml:space="preserve"> </w:t>
      </w:r>
    </w:p>
    <w:p w14:paraId="7F15818D" w14:textId="432B5EFC" w:rsidR="00B77EC4" w:rsidRPr="00850FC4" w:rsidRDefault="002308E3" w:rsidP="00CD0C9F">
      <w:pPr>
        <w:spacing w:after="0" w:line="240" w:lineRule="auto"/>
        <w:ind w:left="2949" w:right="-108" w:hanging="913"/>
        <w:jc w:val="right"/>
        <w:rPr>
          <w:rFonts w:ascii="FiraGO" w:eastAsia="Times New Roman" w:hAnsi="FiraGO" w:cs="FiraGO"/>
          <w:bCs/>
          <w:lang w:val="ka-GE" w:eastAsia="ru-RU"/>
        </w:rPr>
      </w:pPr>
      <w:r w:rsidRPr="00850FC4">
        <w:rPr>
          <w:rFonts w:ascii="FiraGO" w:eastAsia="Times New Roman" w:hAnsi="FiraGO" w:cs="FiraGO"/>
          <w:bCs/>
          <w:lang w:val="ru-RU" w:eastAsia="ru-RU"/>
        </w:rPr>
        <w:t xml:space="preserve">      </w:t>
      </w:r>
      <w:r w:rsidR="00CD0C9F" w:rsidRPr="00850FC4">
        <w:rPr>
          <w:rFonts w:ascii="FiraGO" w:eastAsia="Times New Roman" w:hAnsi="FiraGO" w:cs="FiraGO"/>
          <w:bCs/>
          <w:lang w:val="ka-GE" w:eastAsia="ru-RU"/>
        </w:rPr>
        <w:t>შპს „თელმიკო“</w:t>
      </w:r>
      <w:r w:rsidR="00011ECF" w:rsidRPr="00850FC4">
        <w:rPr>
          <w:rFonts w:ascii="FiraGO" w:eastAsia="Times New Roman" w:hAnsi="FiraGO" w:cs="FiraGO"/>
          <w:bCs/>
          <w:lang w:val="ka-GE" w:eastAsia="ru-RU"/>
        </w:rPr>
        <w:t>-ს</w:t>
      </w:r>
      <w:r w:rsidR="00CD0C9F" w:rsidRPr="00850FC4">
        <w:rPr>
          <w:rFonts w:ascii="FiraGO" w:eastAsia="Times New Roman" w:hAnsi="FiraGO" w:cs="FiraGO"/>
          <w:bCs/>
          <w:lang w:val="ka-GE" w:eastAsia="ru-RU"/>
        </w:rPr>
        <w:t xml:space="preserve"> </w:t>
      </w:r>
    </w:p>
    <w:p w14:paraId="532337E5" w14:textId="77777777" w:rsidR="007A367C" w:rsidRDefault="00CD0C9F" w:rsidP="00E01667">
      <w:pPr>
        <w:spacing w:after="0" w:line="240" w:lineRule="auto"/>
        <w:ind w:left="2949" w:right="-108" w:hanging="913"/>
        <w:jc w:val="right"/>
        <w:rPr>
          <w:rFonts w:ascii="FiraGO" w:eastAsia="Times New Roman" w:hAnsi="FiraGO" w:cs="FiraGO"/>
          <w:bCs/>
          <w:lang w:val="ka-GE" w:eastAsia="ru-RU"/>
        </w:rPr>
      </w:pPr>
      <w:r w:rsidRPr="00850FC4">
        <w:rPr>
          <w:rFonts w:ascii="FiraGO" w:eastAsia="Times New Roman" w:hAnsi="FiraGO" w:cs="FiraGO"/>
          <w:bCs/>
          <w:lang w:val="ka-GE" w:eastAsia="ru-RU"/>
        </w:rPr>
        <w:t>გენერალური დირექტორი</w:t>
      </w:r>
    </w:p>
    <w:p w14:paraId="6D661A7B" w14:textId="702EEC11" w:rsidR="00B77EC4" w:rsidRPr="00850FC4" w:rsidRDefault="00CD0C9F" w:rsidP="00E01667">
      <w:pPr>
        <w:spacing w:after="0" w:line="240" w:lineRule="auto"/>
        <w:ind w:left="2949" w:right="-108" w:hanging="913"/>
        <w:jc w:val="right"/>
        <w:rPr>
          <w:rFonts w:ascii="FiraGO" w:eastAsia="Times New Roman" w:hAnsi="FiraGO" w:cs="FiraGO"/>
          <w:bCs/>
          <w:lang w:val="ka-GE" w:eastAsia="ru-RU"/>
        </w:rPr>
      </w:pPr>
      <w:r w:rsidRPr="00850FC4">
        <w:rPr>
          <w:rFonts w:ascii="FiraGO" w:eastAsia="Times New Roman" w:hAnsi="FiraGO" w:cs="FiraGO"/>
          <w:bCs/>
          <w:lang w:val="ka-GE" w:eastAsia="ru-RU"/>
        </w:rPr>
        <w:t xml:space="preserve"> </w:t>
      </w:r>
    </w:p>
    <w:p w14:paraId="3412325F" w14:textId="7717F6DB" w:rsidR="002308E3" w:rsidRPr="00850FC4" w:rsidRDefault="00CD0C9F" w:rsidP="00CD0C9F">
      <w:pPr>
        <w:spacing w:after="0" w:line="240" w:lineRule="auto"/>
        <w:ind w:left="2949" w:right="-108" w:hanging="913"/>
        <w:jc w:val="right"/>
        <w:rPr>
          <w:rFonts w:ascii="FiraGO" w:eastAsia="Times New Roman" w:hAnsi="FiraGO" w:cs="FiraGO"/>
          <w:lang w:val="ru-RU" w:eastAsia="ru-RU"/>
        </w:rPr>
      </w:pPr>
      <w:r w:rsidRPr="00850FC4">
        <w:rPr>
          <w:rFonts w:ascii="FiraGO" w:eastAsia="Times New Roman" w:hAnsi="FiraGO" w:cs="FiraGO"/>
          <w:bCs/>
          <w:lang w:val="ka-GE" w:eastAsia="ru-RU"/>
        </w:rPr>
        <w:t xml:space="preserve">ა.ი. მარკოვი </w:t>
      </w:r>
    </w:p>
    <w:p w14:paraId="47B56AFA" w14:textId="77777777" w:rsidR="00B77EC4" w:rsidRPr="00850FC4" w:rsidRDefault="00B77EC4" w:rsidP="002308E3">
      <w:pPr>
        <w:spacing w:after="0" w:line="240" w:lineRule="auto"/>
        <w:jc w:val="right"/>
        <w:rPr>
          <w:rFonts w:ascii="FiraGO" w:eastAsia="Times New Roman" w:hAnsi="FiraGO" w:cs="FiraGO"/>
          <w:bCs/>
          <w:lang w:val="ru-RU" w:eastAsia="ru-RU"/>
        </w:rPr>
      </w:pPr>
    </w:p>
    <w:p w14:paraId="39234526" w14:textId="0112C252" w:rsidR="002308E3" w:rsidRPr="00850FC4" w:rsidRDefault="002308E3" w:rsidP="002308E3">
      <w:pPr>
        <w:spacing w:after="0" w:line="240" w:lineRule="auto"/>
        <w:jc w:val="right"/>
        <w:rPr>
          <w:rFonts w:ascii="FiraGO" w:eastAsia="Times New Roman" w:hAnsi="FiraGO" w:cs="FiraGO"/>
          <w:lang w:val="ru-RU" w:eastAsia="ru-RU"/>
        </w:rPr>
      </w:pPr>
      <w:r w:rsidRPr="00850FC4">
        <w:rPr>
          <w:rFonts w:ascii="FiraGO" w:eastAsia="Times New Roman" w:hAnsi="FiraGO" w:cs="FiraGO"/>
          <w:bCs/>
          <w:lang w:val="ru-RU" w:eastAsia="ru-RU"/>
        </w:rPr>
        <w:t>____________________________</w:t>
      </w:r>
    </w:p>
    <w:p w14:paraId="19208618" w14:textId="77777777" w:rsidR="002308E3" w:rsidRPr="00850FC4" w:rsidRDefault="002308E3" w:rsidP="002308E3">
      <w:pPr>
        <w:spacing w:after="0" w:line="240" w:lineRule="auto"/>
        <w:jc w:val="right"/>
        <w:rPr>
          <w:rFonts w:ascii="FiraGO" w:eastAsia="Times New Roman" w:hAnsi="FiraGO" w:cs="FiraGO"/>
          <w:lang w:val="ru-RU" w:eastAsia="ru-RU"/>
        </w:rPr>
      </w:pPr>
    </w:p>
    <w:p w14:paraId="03E79211" w14:textId="15ED5F28" w:rsidR="00E053E2" w:rsidRPr="00850FC4" w:rsidRDefault="002308E3" w:rsidP="00850FC4">
      <w:pPr>
        <w:jc w:val="right"/>
        <w:rPr>
          <w:rFonts w:ascii="FiraGO" w:hAnsi="FiraGO" w:cs="FiraGO"/>
          <w:lang w:val="ka-GE"/>
        </w:rPr>
      </w:pPr>
      <w:r w:rsidRPr="00850FC4">
        <w:rPr>
          <w:rFonts w:ascii="FiraGO" w:eastAsia="Times New Roman" w:hAnsi="FiraGO" w:cs="FiraGO"/>
          <w:lang w:val="ru-RU" w:eastAsia="ru-RU"/>
        </w:rPr>
        <w:t xml:space="preserve">                                «___» ______________ 202</w:t>
      </w:r>
      <w:r w:rsidR="00DF0FFC">
        <w:rPr>
          <w:rFonts w:ascii="FiraGO" w:eastAsia="Times New Roman" w:hAnsi="FiraGO" w:cs="FiraGO"/>
          <w:lang w:val="ka-GE" w:eastAsia="ru-RU"/>
        </w:rPr>
        <w:t>6</w:t>
      </w:r>
      <w:r w:rsidR="00CD0C9F" w:rsidRPr="00850FC4">
        <w:rPr>
          <w:rFonts w:ascii="FiraGO" w:eastAsia="Times New Roman" w:hAnsi="FiraGO" w:cs="FiraGO"/>
          <w:lang w:val="ka-GE" w:eastAsia="ru-RU"/>
        </w:rPr>
        <w:t>წ</w:t>
      </w:r>
      <w:r w:rsidRPr="00850FC4">
        <w:rPr>
          <w:rFonts w:ascii="FiraGO" w:eastAsia="Times New Roman" w:hAnsi="FiraGO" w:cs="FiraGO"/>
          <w:lang w:val="ru-RU" w:eastAsia="ru-RU"/>
        </w:rPr>
        <w:t>.</w:t>
      </w:r>
    </w:p>
    <w:p w14:paraId="49D6DDF5" w14:textId="77777777" w:rsidR="007A367C" w:rsidRDefault="007A367C" w:rsidP="00E01667">
      <w:pPr>
        <w:spacing w:after="0"/>
        <w:jc w:val="center"/>
        <w:rPr>
          <w:rFonts w:ascii="FiraGO" w:hAnsi="FiraGO" w:cs="FiraGO"/>
          <w:b/>
          <w:bCs/>
          <w:lang w:val="ka-GE"/>
        </w:rPr>
      </w:pPr>
    </w:p>
    <w:p w14:paraId="6B46D53F" w14:textId="09241F71" w:rsidR="00CD0C9F" w:rsidRPr="00B3566E" w:rsidRDefault="00CD0C9F" w:rsidP="00E01667">
      <w:pPr>
        <w:spacing w:after="0"/>
        <w:jc w:val="center"/>
        <w:rPr>
          <w:rFonts w:ascii="FiraGO" w:hAnsi="FiraGO" w:cs="FiraGO"/>
          <w:b/>
          <w:bCs/>
          <w:lang w:val="ka-GE"/>
        </w:rPr>
      </w:pPr>
      <w:r>
        <w:rPr>
          <w:rFonts w:ascii="FiraGO" w:hAnsi="FiraGO" w:cs="FiraGO"/>
          <w:b/>
          <w:bCs/>
          <w:lang w:val="ka-GE"/>
        </w:rPr>
        <w:t xml:space="preserve">ტექნიკური დავალება </w:t>
      </w:r>
    </w:p>
    <w:p w14:paraId="08279ED1" w14:textId="0FA32AA8" w:rsidR="00CD0C9F" w:rsidRDefault="00CD0C9F" w:rsidP="00E01667">
      <w:pPr>
        <w:spacing w:after="0" w:line="240" w:lineRule="auto"/>
        <w:jc w:val="center"/>
        <w:rPr>
          <w:rFonts w:ascii="FiraGO" w:hAnsi="FiraGO" w:cs="FiraGO"/>
          <w:b/>
          <w:bCs/>
          <w:lang w:val="ru-RU"/>
        </w:rPr>
      </w:pPr>
      <w:r>
        <w:rPr>
          <w:rFonts w:ascii="FiraGO" w:hAnsi="FiraGO" w:cs="FiraGO"/>
          <w:b/>
          <w:bCs/>
          <w:lang w:val="ka-GE"/>
        </w:rPr>
        <w:t>შპს „თელმიკო“</w:t>
      </w:r>
      <w:r w:rsidR="0056025F">
        <w:rPr>
          <w:rFonts w:ascii="FiraGO" w:hAnsi="FiraGO" w:cs="FiraGO"/>
          <w:b/>
          <w:bCs/>
          <w:lang w:val="ka-GE"/>
        </w:rPr>
        <w:t>-ს</w:t>
      </w:r>
      <w:r>
        <w:rPr>
          <w:rFonts w:ascii="FiraGO" w:hAnsi="FiraGO" w:cs="FiraGO"/>
          <w:b/>
          <w:bCs/>
          <w:lang w:val="ka-GE"/>
        </w:rPr>
        <w:t xml:space="preserve"> შესყიდვაზე  </w:t>
      </w:r>
      <w:r w:rsidR="002308E3" w:rsidRPr="00CD0C9F">
        <w:rPr>
          <w:rFonts w:ascii="FiraGO" w:hAnsi="FiraGO" w:cs="FiraGO"/>
          <w:b/>
          <w:bCs/>
          <w:lang w:val="ru-RU"/>
        </w:rPr>
        <w:t>№ 683.2</w:t>
      </w:r>
      <w:r w:rsidR="00DF0FFC">
        <w:rPr>
          <w:rFonts w:ascii="FiraGO" w:hAnsi="FiraGO" w:cs="FiraGO"/>
          <w:b/>
          <w:bCs/>
          <w:lang w:val="ka-GE"/>
        </w:rPr>
        <w:t>6</w:t>
      </w:r>
      <w:r w:rsidR="002308E3" w:rsidRPr="00CD0C9F">
        <w:rPr>
          <w:rFonts w:ascii="FiraGO" w:hAnsi="FiraGO" w:cs="FiraGO"/>
          <w:b/>
          <w:bCs/>
          <w:lang w:val="ru-RU"/>
        </w:rPr>
        <w:t>.00</w:t>
      </w:r>
      <w:r w:rsidR="00C64168">
        <w:rPr>
          <w:rFonts w:ascii="FiraGO" w:hAnsi="FiraGO" w:cs="FiraGO"/>
          <w:b/>
          <w:bCs/>
          <w:lang w:val="ru-RU"/>
        </w:rPr>
        <w:t>0</w:t>
      </w:r>
      <w:r w:rsidR="00DF0FFC">
        <w:rPr>
          <w:rFonts w:ascii="FiraGO" w:hAnsi="FiraGO" w:cs="FiraGO"/>
          <w:b/>
          <w:bCs/>
          <w:lang w:val="ka-GE"/>
        </w:rPr>
        <w:t>30</w:t>
      </w:r>
      <w:r w:rsidR="002308E3" w:rsidRPr="00CD0C9F">
        <w:rPr>
          <w:rFonts w:ascii="FiraGO" w:hAnsi="FiraGO" w:cs="FiraGO"/>
          <w:b/>
          <w:bCs/>
          <w:lang w:val="ru-RU"/>
        </w:rPr>
        <w:t xml:space="preserve"> </w:t>
      </w:r>
    </w:p>
    <w:p w14:paraId="1A745E4C" w14:textId="3D7A40CD" w:rsidR="002308E3" w:rsidRPr="00CD0C9F" w:rsidRDefault="00CD0C9F" w:rsidP="00E01667">
      <w:pPr>
        <w:spacing w:after="0" w:line="240" w:lineRule="auto"/>
        <w:jc w:val="center"/>
        <w:rPr>
          <w:rFonts w:ascii="FiraGO" w:hAnsi="FiraGO" w:cs="FiraGO"/>
          <w:b/>
          <w:bCs/>
          <w:lang w:val="ru-RU"/>
        </w:rPr>
      </w:pPr>
      <w:r>
        <w:rPr>
          <w:rFonts w:ascii="FiraGO" w:hAnsi="FiraGO" w:cs="FiraGO"/>
          <w:b/>
          <w:bCs/>
          <w:lang w:val="ka-GE"/>
        </w:rPr>
        <w:t>„</w:t>
      </w:r>
      <w:r w:rsidR="002007B8">
        <w:rPr>
          <w:rFonts w:ascii="FiraGO" w:hAnsi="FiraGO" w:cs="FiraGO"/>
          <w:b/>
          <w:bCs/>
          <w:lang w:val="ka-GE"/>
        </w:rPr>
        <w:t>ინფორმაციული უსაფრთხოების აუდიტი</w:t>
      </w:r>
      <w:r>
        <w:rPr>
          <w:rFonts w:ascii="FiraGO" w:hAnsi="FiraGO" w:cs="FiraGO"/>
          <w:b/>
          <w:bCs/>
          <w:lang w:val="ka-GE"/>
        </w:rPr>
        <w:t>“</w:t>
      </w:r>
      <w:r w:rsidR="00B95039">
        <w:rPr>
          <w:rFonts w:ascii="FiraGO" w:hAnsi="FiraGO" w:cs="FiraGO"/>
          <w:b/>
          <w:bCs/>
          <w:lang w:val="ka-GE"/>
        </w:rPr>
        <w:t xml:space="preserve"> </w:t>
      </w:r>
      <w:r>
        <w:rPr>
          <w:rFonts w:ascii="FiraGO" w:hAnsi="FiraGO" w:cs="FiraGO"/>
          <w:b/>
          <w:bCs/>
          <w:lang w:val="ka-GE"/>
        </w:rPr>
        <w:t xml:space="preserve"> </w:t>
      </w:r>
    </w:p>
    <w:p w14:paraId="7D524267" w14:textId="6382CEAE" w:rsidR="002308E3" w:rsidRPr="00CD0C9F" w:rsidRDefault="00CD0C9F" w:rsidP="00E01667">
      <w:pPr>
        <w:spacing w:after="0" w:line="240" w:lineRule="auto"/>
        <w:jc w:val="center"/>
        <w:rPr>
          <w:rFonts w:ascii="FiraGO" w:hAnsi="FiraGO" w:cs="FiraGO"/>
          <w:b/>
          <w:bCs/>
          <w:lang w:val="ka-GE"/>
        </w:rPr>
      </w:pPr>
      <w:r>
        <w:rPr>
          <w:rFonts w:ascii="FiraGO" w:hAnsi="FiraGO" w:cs="FiraGO"/>
          <w:b/>
          <w:bCs/>
          <w:lang w:val="ka-GE"/>
        </w:rPr>
        <w:t xml:space="preserve">შწკპ </w:t>
      </w:r>
      <w:r w:rsidR="002308E3" w:rsidRPr="00CD0C9F">
        <w:rPr>
          <w:rFonts w:ascii="FiraGO" w:hAnsi="FiraGO" w:cs="FiraGO"/>
          <w:b/>
          <w:bCs/>
          <w:lang w:val="ru-RU"/>
        </w:rPr>
        <w:t xml:space="preserve"> 202</w:t>
      </w:r>
      <w:r w:rsidR="00DF0FFC">
        <w:rPr>
          <w:rFonts w:ascii="FiraGO" w:hAnsi="FiraGO" w:cs="FiraGO"/>
          <w:b/>
          <w:bCs/>
          <w:lang w:val="ka-GE"/>
        </w:rPr>
        <w:t>6</w:t>
      </w:r>
      <w:r>
        <w:rPr>
          <w:rFonts w:ascii="FiraGO" w:hAnsi="FiraGO" w:cs="FiraGO"/>
          <w:b/>
          <w:bCs/>
          <w:lang w:val="ka-GE"/>
        </w:rPr>
        <w:t>წ.</w:t>
      </w:r>
    </w:p>
    <w:p w14:paraId="6B5C8803" w14:textId="77777777" w:rsidR="008D15DA" w:rsidRPr="00CD0C9F" w:rsidRDefault="008D15DA" w:rsidP="002308E3">
      <w:pPr>
        <w:spacing w:after="0" w:line="240" w:lineRule="auto"/>
        <w:jc w:val="center"/>
        <w:rPr>
          <w:rFonts w:ascii="FiraGO" w:hAnsi="FiraGO" w:cs="FiraGO"/>
          <w:b/>
          <w:bCs/>
          <w:lang w:val="ru-RU"/>
        </w:rPr>
      </w:pPr>
    </w:p>
    <w:p w14:paraId="40205C9A" w14:textId="5CF26901" w:rsidR="00421076" w:rsidRPr="00421076" w:rsidRDefault="00421076" w:rsidP="00421076">
      <w:pPr>
        <w:pStyle w:val="ListParagraph"/>
        <w:numPr>
          <w:ilvl w:val="0"/>
          <w:numId w:val="3"/>
        </w:numPr>
        <w:ind w:left="720"/>
        <w:rPr>
          <w:rFonts w:ascii="FiraGO" w:hAnsi="FiraGO" w:cs="FiraGO"/>
          <w:b/>
          <w:bCs/>
          <w:lang w:val="ka-GE"/>
        </w:rPr>
      </w:pPr>
      <w:r w:rsidRPr="00421076">
        <w:rPr>
          <w:rFonts w:ascii="FiraGO" w:hAnsi="FiraGO" w:cs="FiraGO"/>
          <w:b/>
          <w:bCs/>
          <w:lang w:val="ka-GE"/>
        </w:rPr>
        <w:t>მომსახურების</w:t>
      </w:r>
      <w:r>
        <w:rPr>
          <w:rFonts w:ascii="FiraGO" w:hAnsi="FiraGO" w:cs="FiraGO"/>
          <w:b/>
          <w:bCs/>
          <w:lang w:val="ka-GE"/>
        </w:rPr>
        <w:t xml:space="preserve"> შესყიდვის მიზანი</w:t>
      </w:r>
    </w:p>
    <w:p w14:paraId="0CAFAFBB" w14:textId="0A79E88E" w:rsidR="0056025F" w:rsidRDefault="00421076" w:rsidP="00421076">
      <w:p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 xml:space="preserve">ინფორმაციული უსაფრთხოების </w:t>
      </w:r>
      <w:r>
        <w:rPr>
          <w:rFonts w:ascii="FiraGO" w:hAnsi="FiraGO" w:cs="FiraGO"/>
          <w:lang w:val="ka-GE"/>
        </w:rPr>
        <w:t>მართვის სისტემის (იუმს)</w:t>
      </w:r>
      <w:r w:rsidR="00150358">
        <w:rPr>
          <w:rFonts w:ascii="FiraGO" w:hAnsi="FiraGO" w:cs="FiraGO"/>
          <w:lang w:val="ka-GE"/>
        </w:rPr>
        <w:t xml:space="preserve"> </w:t>
      </w:r>
      <w:r w:rsidRPr="009C2BD5">
        <w:rPr>
          <w:rFonts w:ascii="FiraGO" w:hAnsi="FiraGO" w:cs="FiraGO"/>
          <w:lang w:val="ka-GE"/>
        </w:rPr>
        <w:t>აუდიტის</w:t>
      </w:r>
      <w:r w:rsidR="00150358">
        <w:rPr>
          <w:rFonts w:ascii="FiraGO" w:hAnsi="FiraGO" w:cs="FiraGO"/>
          <w:lang w:val="ka-GE"/>
        </w:rPr>
        <w:t xml:space="preserve"> მომსახურების შესყიდვის</w:t>
      </w:r>
      <w:r w:rsidRPr="009C2BD5">
        <w:rPr>
          <w:rFonts w:ascii="FiraGO" w:hAnsi="FiraGO" w:cs="FiraGO"/>
          <w:lang w:val="ka-GE"/>
        </w:rPr>
        <w:t xml:space="preserve"> მიზანია „ინფორმაციული უსაფრთხოების შესახებ“ საქართველოს კანონით განსაზღვრული მესამე კატეგორიის კრიტიკული ინფორმაციული სისტემის სუბიექტის ინფორმაციული უსაფრთხოების შინასამსახურებრივი გამოყენების წესების – საქართველოს იუსტიციის სამინისტროს მმართველობის სფეროში მოქმედი საჯარო სამართლის იურიდიული პირის – ციფრული მმართველობის სააგენტოს მიერ დადგენილ ინფორმაციული უსაფრთხოების მინიმალურ სტანდარტებთან </w:t>
      </w:r>
      <w:r>
        <w:rPr>
          <w:rFonts w:ascii="FiraGO" w:hAnsi="FiraGO" w:cs="FiraGO"/>
          <w:lang w:val="ka-GE"/>
        </w:rPr>
        <w:t xml:space="preserve">(დანართი 1-ის ჩათვლით) </w:t>
      </w:r>
      <w:r w:rsidRPr="009C2BD5">
        <w:rPr>
          <w:rFonts w:ascii="FiraGO" w:hAnsi="FiraGO" w:cs="FiraGO"/>
          <w:lang w:val="ka-GE"/>
        </w:rPr>
        <w:t>თავსებადობის შეფასება.</w:t>
      </w:r>
    </w:p>
    <w:p w14:paraId="3C2F686F" w14:textId="270C2F04" w:rsidR="0056025F" w:rsidRPr="0056025F" w:rsidRDefault="0056025F" w:rsidP="0056025F">
      <w:pPr>
        <w:pStyle w:val="ListParagraph"/>
        <w:numPr>
          <w:ilvl w:val="0"/>
          <w:numId w:val="3"/>
        </w:numPr>
        <w:ind w:left="720"/>
        <w:jc w:val="both"/>
        <w:rPr>
          <w:rFonts w:ascii="FiraGO" w:hAnsi="FiraGO" w:cs="FiraGO"/>
          <w:b/>
          <w:bCs/>
          <w:lang w:val="ka-GE"/>
        </w:rPr>
      </w:pPr>
      <w:r w:rsidRPr="0056025F">
        <w:rPr>
          <w:rFonts w:ascii="FiraGO" w:hAnsi="FiraGO" w:cs="FiraGO"/>
          <w:b/>
          <w:bCs/>
          <w:lang w:val="ka-GE"/>
        </w:rPr>
        <w:t>მომსახურების მოწოდების ვადები</w:t>
      </w:r>
    </w:p>
    <w:p w14:paraId="0FFD36DA" w14:textId="2884693B" w:rsidR="0056025F" w:rsidRPr="0056025F" w:rsidRDefault="0056025F" w:rsidP="0056025F">
      <w:pPr>
        <w:jc w:val="both"/>
        <w:rPr>
          <w:rFonts w:ascii="FiraGO" w:hAnsi="FiraGO" w:cs="FiraGO"/>
          <w:lang w:val="ka-GE"/>
        </w:rPr>
      </w:pPr>
      <w:r w:rsidRPr="0056025F">
        <w:rPr>
          <w:rFonts w:ascii="FiraGO" w:hAnsi="FiraGO" w:cs="FiraGO"/>
          <w:b/>
          <w:bCs/>
          <w:lang w:val="ka-GE"/>
        </w:rPr>
        <w:t>მომსახურების დაწყების თარიღი:</w:t>
      </w:r>
      <w:r w:rsidRPr="0056025F">
        <w:rPr>
          <w:rFonts w:ascii="FiraGO" w:hAnsi="FiraGO" w:cs="FiraGO"/>
          <w:lang w:val="ka-GE"/>
        </w:rPr>
        <w:t xml:space="preserve"> </w:t>
      </w:r>
      <w:r w:rsidR="001A0D46">
        <w:rPr>
          <w:rFonts w:ascii="FiraGO" w:hAnsi="FiraGO" w:cs="FiraGO"/>
          <w:lang w:val="ka-GE"/>
        </w:rPr>
        <w:t xml:space="preserve">ხელშეკრულების გაფორმებიდან </w:t>
      </w:r>
      <w:r>
        <w:rPr>
          <w:rFonts w:ascii="FiraGO" w:hAnsi="FiraGO" w:cs="FiraGO"/>
          <w:lang w:val="ka-GE"/>
        </w:rPr>
        <w:t xml:space="preserve">არაუგვიანეს </w:t>
      </w:r>
      <w:r w:rsidR="001A0D46">
        <w:rPr>
          <w:rFonts w:ascii="FiraGO" w:hAnsi="FiraGO" w:cs="FiraGO"/>
          <w:lang w:val="ka-GE"/>
        </w:rPr>
        <w:t>2 კვირის</w:t>
      </w:r>
      <w:r>
        <w:rPr>
          <w:rFonts w:ascii="FiraGO" w:hAnsi="FiraGO" w:cs="FiraGO"/>
          <w:lang w:val="ka-GE"/>
        </w:rPr>
        <w:t xml:space="preserve"> </w:t>
      </w:r>
      <w:r w:rsidR="00337199">
        <w:rPr>
          <w:rFonts w:ascii="FiraGO" w:hAnsi="FiraGO" w:cs="FiraGO"/>
          <w:lang w:val="ka-GE"/>
        </w:rPr>
        <w:t>განმავლობაში.</w:t>
      </w:r>
    </w:p>
    <w:p w14:paraId="002DFDE0" w14:textId="4A59F657" w:rsidR="0056025F" w:rsidRDefault="0056025F" w:rsidP="0056025F">
      <w:pPr>
        <w:jc w:val="both"/>
        <w:rPr>
          <w:rFonts w:ascii="FiraGO" w:hAnsi="FiraGO" w:cs="FiraGO"/>
          <w:lang w:val="ka-GE"/>
        </w:rPr>
      </w:pPr>
      <w:r w:rsidRPr="0056025F">
        <w:rPr>
          <w:rFonts w:ascii="FiraGO" w:hAnsi="FiraGO" w:cs="FiraGO"/>
          <w:b/>
          <w:bCs/>
          <w:lang w:val="ka-GE"/>
        </w:rPr>
        <w:t xml:space="preserve">მომსახურების </w:t>
      </w:r>
      <w:r>
        <w:rPr>
          <w:rFonts w:ascii="FiraGO" w:hAnsi="FiraGO" w:cs="FiraGO"/>
          <w:b/>
          <w:bCs/>
          <w:lang w:val="ka-GE"/>
        </w:rPr>
        <w:t xml:space="preserve">დასრულებისა და </w:t>
      </w:r>
      <w:r w:rsidR="005930B9">
        <w:rPr>
          <w:rFonts w:ascii="FiraGO" w:hAnsi="FiraGO" w:cs="FiraGO"/>
          <w:b/>
          <w:bCs/>
          <w:lang w:val="ka-GE"/>
        </w:rPr>
        <w:t xml:space="preserve">აუდიტის </w:t>
      </w:r>
      <w:r w:rsidRPr="0056025F">
        <w:rPr>
          <w:rFonts w:ascii="FiraGO" w:hAnsi="FiraGO" w:cs="FiraGO"/>
          <w:b/>
          <w:bCs/>
          <w:lang w:val="ka-GE"/>
        </w:rPr>
        <w:t xml:space="preserve">საბოლოო ანგარიშის გაგზავნა: </w:t>
      </w:r>
      <w:r w:rsidRPr="0056025F">
        <w:rPr>
          <w:rFonts w:ascii="FiraGO" w:hAnsi="FiraGO" w:cs="FiraGO"/>
          <w:lang w:val="ka-GE"/>
        </w:rPr>
        <w:t xml:space="preserve">  </w:t>
      </w:r>
      <w:r>
        <w:rPr>
          <w:rFonts w:ascii="FiraGO" w:hAnsi="FiraGO" w:cs="FiraGO"/>
          <w:lang w:val="ka-GE"/>
        </w:rPr>
        <w:t>მომსახურების</w:t>
      </w:r>
      <w:r w:rsidRPr="0056025F">
        <w:rPr>
          <w:rFonts w:ascii="FiraGO" w:hAnsi="FiraGO" w:cs="FiraGO"/>
          <w:lang w:val="ka-GE"/>
        </w:rPr>
        <w:t xml:space="preserve"> დაწყებიდან </w:t>
      </w:r>
      <w:r>
        <w:rPr>
          <w:rFonts w:ascii="FiraGO" w:hAnsi="FiraGO" w:cs="FiraGO"/>
          <w:lang w:val="ka-GE"/>
        </w:rPr>
        <w:t xml:space="preserve">არაუმეტეს </w:t>
      </w:r>
      <w:r w:rsidRPr="0056025F">
        <w:rPr>
          <w:rFonts w:ascii="FiraGO" w:hAnsi="FiraGO" w:cs="FiraGO"/>
          <w:lang w:val="ka-GE"/>
        </w:rPr>
        <w:t>6 კვირ</w:t>
      </w:r>
      <w:r>
        <w:rPr>
          <w:rFonts w:ascii="FiraGO" w:hAnsi="FiraGO" w:cs="FiraGO"/>
          <w:lang w:val="ka-GE"/>
        </w:rPr>
        <w:t>ის განმავლობაში</w:t>
      </w:r>
      <w:r w:rsidR="00337199">
        <w:rPr>
          <w:rFonts w:ascii="FiraGO" w:hAnsi="FiraGO" w:cs="FiraGO"/>
          <w:lang w:val="ka-GE"/>
        </w:rPr>
        <w:t>.</w:t>
      </w:r>
    </w:p>
    <w:p w14:paraId="1BA25E0F" w14:textId="7ABFF084" w:rsidR="00421076" w:rsidRDefault="00421076" w:rsidP="00E053E2">
      <w:pPr>
        <w:rPr>
          <w:rFonts w:ascii="FiraGO" w:hAnsi="FiraGO" w:cs="FiraGO"/>
          <w:b/>
          <w:bCs/>
          <w:lang w:val="ka-GE"/>
        </w:rPr>
      </w:pPr>
      <w:r>
        <w:rPr>
          <w:rFonts w:ascii="FiraGO" w:hAnsi="FiraGO" w:cs="FiraGO"/>
          <w:b/>
          <w:bCs/>
        </w:rPr>
        <w:t>3</w:t>
      </w:r>
      <w:r w:rsidR="00E053E2" w:rsidRPr="00025811">
        <w:rPr>
          <w:rFonts w:ascii="FiraGO" w:hAnsi="FiraGO" w:cs="FiraGO"/>
          <w:b/>
          <w:bCs/>
        </w:rPr>
        <w:t>.</w:t>
      </w:r>
      <w:r w:rsidR="00E053E2" w:rsidRPr="00025811">
        <w:rPr>
          <w:rFonts w:ascii="FiraGO" w:hAnsi="FiraGO" w:cs="FiraGO"/>
          <w:b/>
          <w:bCs/>
        </w:rPr>
        <w:tab/>
      </w:r>
      <w:r w:rsidR="00A81528">
        <w:rPr>
          <w:rFonts w:ascii="FiraGO" w:hAnsi="FiraGO" w:cs="FiraGO"/>
          <w:b/>
          <w:bCs/>
          <w:lang w:val="ka-GE"/>
        </w:rPr>
        <w:t>მოთხოვნები სამუშაოების შესრულების მიმართ</w:t>
      </w:r>
    </w:p>
    <w:p w14:paraId="732979D2" w14:textId="7583EB3F" w:rsidR="00421076" w:rsidRPr="00AB69E2" w:rsidRDefault="00421076" w:rsidP="00421076">
      <w:pPr>
        <w:jc w:val="both"/>
        <w:rPr>
          <w:rFonts w:ascii="FiraGO" w:hAnsi="FiraGO" w:cs="FiraGO"/>
          <w:lang w:val="ka-GE"/>
        </w:rPr>
      </w:pPr>
      <w:r>
        <w:rPr>
          <w:rFonts w:ascii="FiraGO" w:hAnsi="FiraGO" w:cs="FiraGO"/>
          <w:b/>
          <w:bCs/>
          <w:lang w:val="ka-GE"/>
        </w:rPr>
        <w:t>3</w:t>
      </w:r>
      <w:r w:rsidRPr="00421076">
        <w:rPr>
          <w:rFonts w:ascii="FiraGO" w:hAnsi="FiraGO" w:cs="FiraGO"/>
          <w:b/>
          <w:bCs/>
          <w:lang w:val="ka-GE"/>
        </w:rPr>
        <w:t>.1.</w:t>
      </w:r>
      <w:r w:rsidRPr="00917A65">
        <w:rPr>
          <w:rFonts w:ascii="FiraGO" w:hAnsi="FiraGO" w:cs="FiraGO"/>
          <w:lang w:val="ka-GE"/>
        </w:rPr>
        <w:t xml:space="preserve"> </w:t>
      </w:r>
      <w:r w:rsidRPr="00AB69E2">
        <w:rPr>
          <w:rFonts w:ascii="FiraGO" w:hAnsi="FiraGO" w:cs="FiraGO"/>
          <w:lang w:val="ka-GE"/>
        </w:rPr>
        <w:t>აუდიტის ჩატარებისას დაცული უნდა იქნეს შემდეგი პრინციპები:</w:t>
      </w:r>
    </w:p>
    <w:p w14:paraId="19337044" w14:textId="77777777" w:rsidR="00421076" w:rsidRPr="009C2BD5" w:rsidRDefault="00421076" w:rsidP="00421076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>საქმის კეთილსინდისიერად და პასუხისმგებლობით შესრულება;</w:t>
      </w:r>
    </w:p>
    <w:p w14:paraId="6566A7A9" w14:textId="77777777" w:rsidR="00421076" w:rsidRPr="009C2BD5" w:rsidRDefault="00421076" w:rsidP="00421076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>მიუკერძოებლობა;</w:t>
      </w:r>
    </w:p>
    <w:p w14:paraId="2E3AD8C2" w14:textId="77777777" w:rsidR="00421076" w:rsidRPr="009C2BD5" w:rsidRDefault="00421076" w:rsidP="00421076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>აუდიტის პროცესში მოსალოდნელი გავლენებისადმი სიმტკიცის გამოჩენა;</w:t>
      </w:r>
    </w:p>
    <w:p w14:paraId="229A6691" w14:textId="77777777" w:rsidR="00421076" w:rsidRPr="009C2BD5" w:rsidRDefault="00421076" w:rsidP="00421076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>სამართლიანობა (ზუსტი და ჭეშმარიტი ანგარიშგების ვალდებულება);</w:t>
      </w:r>
    </w:p>
    <w:p w14:paraId="185D8538" w14:textId="77777777" w:rsidR="00421076" w:rsidRPr="009C2BD5" w:rsidRDefault="00421076" w:rsidP="00421076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>აუდიტის ჩატარებისას სათანადო ყურადღება;</w:t>
      </w:r>
    </w:p>
    <w:p w14:paraId="56CC8631" w14:textId="77777777" w:rsidR="00421076" w:rsidRPr="009C2BD5" w:rsidRDefault="00421076" w:rsidP="00421076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>კონფიდენციალურობა (ინფორმაციის გაუმჟღავნებლობა);</w:t>
      </w:r>
    </w:p>
    <w:p w14:paraId="7F44DF43" w14:textId="77777777" w:rsidR="00421076" w:rsidRPr="009C2BD5" w:rsidRDefault="00421076" w:rsidP="00421076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>დამოუკიდებლობა (აუდიტის მიუკერძოებლობისა და აუდიტის დასკვნების ობიექტურობის საფუძველი);</w:t>
      </w:r>
    </w:p>
    <w:p w14:paraId="103608E6" w14:textId="77777777" w:rsidR="00421076" w:rsidRPr="009C2BD5" w:rsidRDefault="00421076" w:rsidP="00421076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>მტკიცებულებებზე ორიენტირებული მიდგომა: აუდიტის სანდო და განმეორებადი დასკვნების მიღების გონივრული მეთოდი;</w:t>
      </w:r>
    </w:p>
    <w:p w14:paraId="202C4E53" w14:textId="16DA5EAF" w:rsidR="00D42DDB" w:rsidRPr="00E01667" w:rsidRDefault="00421076" w:rsidP="00E01667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>რისკზე ორიენტირებული მიდგომა: აუდიტის მიდგომა, რომელიც ითვალისწინებს რისკებსა და შესაძლებლობებს.</w:t>
      </w:r>
    </w:p>
    <w:p w14:paraId="5CA0BBCA" w14:textId="394CE467" w:rsidR="00421076" w:rsidRDefault="00421076" w:rsidP="00917A65">
      <w:pPr>
        <w:rPr>
          <w:rFonts w:ascii="FiraGO" w:hAnsi="FiraGO" w:cs="FiraGO"/>
          <w:lang w:val="ka-GE"/>
        </w:rPr>
      </w:pPr>
      <w:r>
        <w:rPr>
          <w:rFonts w:ascii="FiraGO" w:hAnsi="FiraGO" w:cs="FiraGO"/>
          <w:b/>
          <w:bCs/>
          <w:lang w:val="ka-GE"/>
        </w:rPr>
        <w:lastRenderedPageBreak/>
        <w:t>3</w:t>
      </w:r>
      <w:r w:rsidRPr="00421076">
        <w:rPr>
          <w:rFonts w:ascii="FiraGO" w:hAnsi="FiraGO" w:cs="FiraGO"/>
          <w:b/>
          <w:bCs/>
          <w:lang w:val="ka-GE"/>
        </w:rPr>
        <w:t>.</w:t>
      </w:r>
      <w:r>
        <w:rPr>
          <w:rFonts w:ascii="FiraGO" w:hAnsi="FiraGO" w:cs="FiraGO"/>
          <w:b/>
          <w:bCs/>
          <w:lang w:val="ka-GE"/>
        </w:rPr>
        <w:t>2</w:t>
      </w:r>
      <w:r w:rsidRPr="00421076">
        <w:rPr>
          <w:rFonts w:ascii="FiraGO" w:hAnsi="FiraGO" w:cs="FiraGO"/>
          <w:b/>
          <w:bCs/>
          <w:lang w:val="ka-GE"/>
        </w:rPr>
        <w:t>.</w:t>
      </w:r>
      <w:r w:rsidR="00150358">
        <w:rPr>
          <w:rFonts w:ascii="FiraGO" w:hAnsi="FiraGO" w:cs="FiraGO"/>
          <w:b/>
          <w:bCs/>
          <w:lang w:val="ka-GE"/>
        </w:rPr>
        <w:t xml:space="preserve"> </w:t>
      </w:r>
      <w:r w:rsidR="00150358" w:rsidRPr="00150358">
        <w:rPr>
          <w:rFonts w:ascii="FiraGO" w:hAnsi="FiraGO" w:cs="FiraGO"/>
          <w:lang w:val="ka-GE"/>
        </w:rPr>
        <w:t>აუდიტის დასრულების შემდგომ</w:t>
      </w:r>
      <w:r w:rsidR="0001132F">
        <w:rPr>
          <w:rFonts w:ascii="FiraGO" w:hAnsi="FiraGO" w:cs="FiraGO"/>
          <w:lang w:val="ka-GE"/>
        </w:rPr>
        <w:t xml:space="preserve">, შემსრულებელმა უნდა წარადგინოს აუდიტის ანგარიში, რომელიც </w:t>
      </w:r>
      <w:r w:rsidR="0001132F" w:rsidRPr="00AB69E2">
        <w:rPr>
          <w:rFonts w:ascii="FiraGO" w:hAnsi="FiraGO" w:cs="FiraGO"/>
          <w:lang w:val="ka-GE"/>
        </w:rPr>
        <w:t>უნდა მოიცავდეს შემდეგ საკითხებს:</w:t>
      </w:r>
    </w:p>
    <w:p w14:paraId="0A56E672" w14:textId="77777777" w:rsidR="0001132F" w:rsidRPr="00AB69E2" w:rsidRDefault="0001132F" w:rsidP="0001132F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 w:rsidRPr="00AB69E2">
        <w:rPr>
          <w:rFonts w:ascii="FiraGO" w:hAnsi="FiraGO" w:cs="FiraGO"/>
          <w:lang w:val="ka-GE"/>
        </w:rPr>
        <w:t>აუდიტის მიზნებს;</w:t>
      </w:r>
    </w:p>
    <w:p w14:paraId="42D34821" w14:textId="77777777" w:rsidR="0001132F" w:rsidRPr="00AB69E2" w:rsidRDefault="0001132F" w:rsidP="0001132F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 w:rsidRPr="00AB69E2">
        <w:rPr>
          <w:rFonts w:ascii="FiraGO" w:hAnsi="FiraGO" w:cs="FiraGO"/>
          <w:lang w:val="ka-GE"/>
        </w:rPr>
        <w:t>აუდიტის გავრცელების სფეროს;</w:t>
      </w:r>
    </w:p>
    <w:p w14:paraId="3E82F3FA" w14:textId="77777777" w:rsidR="0001132F" w:rsidRDefault="0001132F" w:rsidP="0001132F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 w:rsidRPr="00AB69E2">
        <w:rPr>
          <w:rFonts w:ascii="FiraGO" w:hAnsi="FiraGO" w:cs="FiraGO"/>
          <w:lang w:val="ka-GE"/>
        </w:rPr>
        <w:t>აუდიტორთა გუნდის და აუდიტს დაქვემდებარებული ორგანიზაციის მონაწილეებს;</w:t>
      </w:r>
    </w:p>
    <w:p w14:paraId="51B34BEE" w14:textId="06D236A5" w:rsidR="00AA32DA" w:rsidRPr="00771982" w:rsidRDefault="00AA32DA" w:rsidP="0001132F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highlight w:val="yellow"/>
          <w:lang w:val="ka-GE"/>
        </w:rPr>
      </w:pPr>
      <w:r w:rsidRPr="00771982">
        <w:rPr>
          <w:rFonts w:ascii="FiraGO" w:hAnsi="FiraGO" w:cs="FiraGO"/>
          <w:highlight w:val="yellow"/>
          <w:lang w:val="ka-GE"/>
        </w:rPr>
        <w:t>აუდიტის მეთოდოლოგიას;</w:t>
      </w:r>
    </w:p>
    <w:p w14:paraId="40D69D6E" w14:textId="77777777" w:rsidR="0001132F" w:rsidRPr="00AB69E2" w:rsidRDefault="0001132F" w:rsidP="0001132F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 w:rsidRPr="00AB69E2">
        <w:rPr>
          <w:rFonts w:ascii="FiraGO" w:hAnsi="FiraGO" w:cs="FiraGO"/>
          <w:lang w:val="ka-GE"/>
        </w:rPr>
        <w:t>აუდიტის აქტივობების ჩატარების ადგილმდებარეობას, თარიღსა და დროს;</w:t>
      </w:r>
    </w:p>
    <w:p w14:paraId="0462561D" w14:textId="77777777" w:rsidR="0001132F" w:rsidRPr="00AB69E2" w:rsidRDefault="0001132F" w:rsidP="0001132F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 w:rsidRPr="00AB69E2">
        <w:rPr>
          <w:rFonts w:ascii="FiraGO" w:hAnsi="FiraGO" w:cs="FiraGO"/>
          <w:lang w:val="ka-GE"/>
        </w:rPr>
        <w:t>აუდიტის კრიტერიუმებს;</w:t>
      </w:r>
    </w:p>
    <w:p w14:paraId="4B8E3F25" w14:textId="77777777" w:rsidR="0001132F" w:rsidRDefault="0001132F" w:rsidP="0001132F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 w:rsidRPr="00AB69E2">
        <w:rPr>
          <w:rFonts w:ascii="FiraGO" w:hAnsi="FiraGO" w:cs="FiraGO"/>
          <w:lang w:val="ka-GE"/>
        </w:rPr>
        <w:t>აუდიტის აღმოჩენებსა და მათთან დაკავშირებულ მტკიცებულებებს;</w:t>
      </w:r>
    </w:p>
    <w:p w14:paraId="2B195984" w14:textId="4CF65510" w:rsidR="0001132F" w:rsidRPr="00AB69E2" w:rsidRDefault="0001132F" w:rsidP="0001132F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>იდენტიფიცირებული ხარვეზების მიერ გამოწვეულ შესაძლო რისკებს კრიტიკულობის მიხედვით</w:t>
      </w:r>
      <w:r w:rsidR="00D42DDB" w:rsidRPr="009C2BD5">
        <w:rPr>
          <w:rFonts w:ascii="FiraGO" w:hAnsi="FiraGO" w:cs="FiraGO"/>
          <w:lang w:val="ka-GE"/>
        </w:rPr>
        <w:t>;</w:t>
      </w:r>
    </w:p>
    <w:p w14:paraId="5A815405" w14:textId="5A08D46D" w:rsidR="00D42DDB" w:rsidRPr="00E01667" w:rsidRDefault="0001132F" w:rsidP="00E01667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>პრაქტიკულ რეკომენდაციას იდენტიფიცირებული ხარვეზების დასაფარად</w:t>
      </w:r>
      <w:r w:rsidR="00D42DDB">
        <w:rPr>
          <w:rFonts w:ascii="FiraGO" w:hAnsi="FiraGO" w:cs="FiraGO"/>
          <w:lang w:val="ka-GE"/>
        </w:rPr>
        <w:t>.</w:t>
      </w:r>
    </w:p>
    <w:p w14:paraId="09483F69" w14:textId="69EEF64A" w:rsidR="00917A65" w:rsidRPr="00917A65" w:rsidRDefault="00421076" w:rsidP="00917A65">
      <w:pPr>
        <w:rPr>
          <w:rFonts w:ascii="FiraGO" w:hAnsi="FiraGO" w:cs="FiraGO"/>
          <w:lang w:val="ka-GE"/>
        </w:rPr>
      </w:pPr>
      <w:r>
        <w:rPr>
          <w:rFonts w:ascii="FiraGO" w:hAnsi="FiraGO" w:cs="FiraGO"/>
          <w:b/>
          <w:bCs/>
          <w:lang w:val="ka-GE"/>
        </w:rPr>
        <w:t>3</w:t>
      </w:r>
      <w:r w:rsidR="00917A65" w:rsidRPr="00421076">
        <w:rPr>
          <w:rFonts w:ascii="FiraGO" w:hAnsi="FiraGO" w:cs="FiraGO"/>
          <w:b/>
          <w:bCs/>
          <w:lang w:val="ka-GE"/>
        </w:rPr>
        <w:t>.</w:t>
      </w:r>
      <w:r>
        <w:rPr>
          <w:rFonts w:ascii="FiraGO" w:hAnsi="FiraGO" w:cs="FiraGO"/>
          <w:b/>
          <w:bCs/>
          <w:lang w:val="ka-GE"/>
        </w:rPr>
        <w:t>3</w:t>
      </w:r>
      <w:r w:rsidR="00917A65" w:rsidRPr="00421076">
        <w:rPr>
          <w:rFonts w:ascii="FiraGO" w:hAnsi="FiraGO" w:cs="FiraGO"/>
          <w:b/>
          <w:bCs/>
          <w:lang w:val="ka-GE"/>
        </w:rPr>
        <w:t>.</w:t>
      </w:r>
      <w:r w:rsidR="00917A65" w:rsidRPr="00917A65">
        <w:rPr>
          <w:rFonts w:ascii="FiraGO" w:hAnsi="FiraGO" w:cs="FiraGO"/>
          <w:lang w:val="ka-GE"/>
        </w:rPr>
        <w:t xml:space="preserve"> მოთხოვნები ქვეკონტრაქტორების ჩართვის </w:t>
      </w:r>
      <w:r w:rsidR="00346D84">
        <w:rPr>
          <w:rFonts w:ascii="FiraGO" w:hAnsi="FiraGO" w:cs="FiraGO"/>
          <w:lang w:val="ka-GE"/>
        </w:rPr>
        <w:t xml:space="preserve">წესისთვის </w:t>
      </w:r>
    </w:p>
    <w:p w14:paraId="169D5307" w14:textId="21A22B42" w:rsidR="00E053E2" w:rsidRPr="00346D84" w:rsidRDefault="00917A65" w:rsidP="00E053E2">
      <w:pPr>
        <w:rPr>
          <w:rFonts w:ascii="FiraGO" w:hAnsi="FiraGO" w:cs="FiraGO"/>
          <w:lang w:val="ka-GE"/>
        </w:rPr>
      </w:pPr>
      <w:r w:rsidRPr="00917A65">
        <w:rPr>
          <w:rFonts w:ascii="FiraGO" w:hAnsi="FiraGO" w:cs="FiraGO"/>
          <w:lang w:val="ka-GE"/>
        </w:rPr>
        <w:t>ქვეკონტრაქტორების</w:t>
      </w:r>
      <w:r w:rsidR="00346D84">
        <w:rPr>
          <w:rFonts w:ascii="FiraGO" w:hAnsi="FiraGO" w:cs="FiraGO"/>
          <w:lang w:val="ka-GE"/>
        </w:rPr>
        <w:t xml:space="preserve"> ჩართვა დაუშვებელია.</w:t>
      </w:r>
    </w:p>
    <w:p w14:paraId="2C86EFB6" w14:textId="79BCD19F" w:rsidR="00E053E2" w:rsidRPr="00346D84" w:rsidRDefault="00421076" w:rsidP="00E053E2">
      <w:pPr>
        <w:rPr>
          <w:rFonts w:ascii="FiraGO" w:hAnsi="FiraGO" w:cs="FiraGO"/>
          <w:b/>
          <w:bCs/>
          <w:lang w:val="ka-GE"/>
        </w:rPr>
      </w:pPr>
      <w:r>
        <w:rPr>
          <w:rFonts w:ascii="FiraGO" w:hAnsi="FiraGO" w:cs="FiraGO"/>
          <w:b/>
          <w:bCs/>
          <w:lang w:val="ka-GE"/>
        </w:rPr>
        <w:t>4</w:t>
      </w:r>
      <w:r w:rsidR="00E053E2" w:rsidRPr="00346D84">
        <w:rPr>
          <w:rFonts w:ascii="FiraGO" w:hAnsi="FiraGO" w:cs="FiraGO"/>
          <w:b/>
          <w:bCs/>
          <w:lang w:val="ka-GE"/>
        </w:rPr>
        <w:t>.</w:t>
      </w:r>
      <w:r w:rsidR="00E053E2" w:rsidRPr="00346D84">
        <w:rPr>
          <w:rFonts w:ascii="FiraGO" w:hAnsi="FiraGO" w:cs="FiraGO"/>
          <w:b/>
          <w:bCs/>
          <w:lang w:val="ka-GE"/>
        </w:rPr>
        <w:tab/>
      </w:r>
      <w:r w:rsidR="00346D84" w:rsidRPr="00346D84">
        <w:rPr>
          <w:rFonts w:ascii="FiraGO" w:hAnsi="FiraGO" w:cs="FiraGO"/>
          <w:b/>
          <w:bCs/>
          <w:lang w:val="ka-GE"/>
        </w:rPr>
        <w:t>მოთხოვნები შესყიდვის მონაწილ</w:t>
      </w:r>
      <w:r w:rsidR="0001132F">
        <w:rPr>
          <w:rFonts w:ascii="FiraGO" w:hAnsi="FiraGO" w:cs="FiraGO"/>
          <w:b/>
          <w:bCs/>
          <w:lang w:val="ka-GE"/>
        </w:rPr>
        <w:t>ეები</w:t>
      </w:r>
      <w:r w:rsidR="00346D84" w:rsidRPr="00346D84">
        <w:rPr>
          <w:rFonts w:ascii="FiraGO" w:hAnsi="FiraGO" w:cs="FiraGO"/>
          <w:b/>
          <w:bCs/>
          <w:lang w:val="ka-GE"/>
        </w:rPr>
        <w:t xml:space="preserve">ის </w:t>
      </w:r>
      <w:r w:rsidR="00346D84">
        <w:rPr>
          <w:rFonts w:ascii="FiraGO" w:hAnsi="FiraGO" w:cs="FiraGO"/>
          <w:b/>
          <w:bCs/>
          <w:lang w:val="ka-GE"/>
        </w:rPr>
        <w:t xml:space="preserve">მიმართ </w:t>
      </w:r>
    </w:p>
    <w:p w14:paraId="5AAC966E" w14:textId="42124621" w:rsidR="0001132F" w:rsidRPr="009C2BD5" w:rsidRDefault="0001132F" w:rsidP="0001132F">
      <w:p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>დაინტერესებულმა კომპანიებმა</w:t>
      </w:r>
      <w:r w:rsidR="00F42CDB">
        <w:rPr>
          <w:rFonts w:ascii="FiraGO" w:hAnsi="FiraGO" w:cs="FiraGO"/>
          <w:lang w:val="ka-GE"/>
        </w:rPr>
        <w:t>, სავალდებულო წესით</w:t>
      </w:r>
      <w:r w:rsidRPr="009C2BD5">
        <w:rPr>
          <w:rFonts w:ascii="FiraGO" w:hAnsi="FiraGO" w:cs="FiraGO"/>
          <w:lang w:val="ka-GE"/>
        </w:rPr>
        <w:t xml:space="preserve"> უნდა წარმოადგინონ შემდეგი ინფორმაცია:</w:t>
      </w:r>
    </w:p>
    <w:p w14:paraId="2A13E2F0" w14:textId="070C7936" w:rsidR="0001132F" w:rsidRPr="009C2BD5" w:rsidRDefault="0001132F" w:rsidP="00D42DDB">
      <w:pPr>
        <w:pStyle w:val="ListParagraph"/>
        <w:numPr>
          <w:ilvl w:val="0"/>
          <w:numId w:val="4"/>
        </w:num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>კომპანიის მიმოხილვა, მათ შორის შესაბამისი გამოცდილება და ექსპერტიზა ინფორმაციული უსაფრთხოების აუდიტში</w:t>
      </w:r>
      <w:r w:rsidR="00D42DDB" w:rsidRPr="009C2BD5">
        <w:rPr>
          <w:rFonts w:ascii="FiraGO" w:hAnsi="FiraGO" w:cs="FiraGO"/>
          <w:lang w:val="ka-GE"/>
        </w:rPr>
        <w:t>;</w:t>
      </w:r>
    </w:p>
    <w:p w14:paraId="57F5D705" w14:textId="0492CFD5" w:rsidR="0001132F" w:rsidRPr="009C2BD5" w:rsidRDefault="0001132F" w:rsidP="00D42DDB">
      <w:pPr>
        <w:pStyle w:val="ListParagraph"/>
        <w:numPr>
          <w:ilvl w:val="0"/>
          <w:numId w:val="4"/>
        </w:num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>აუდიტის მეთოდოლოგიის აღწერა</w:t>
      </w:r>
      <w:r w:rsidR="00D42DDB" w:rsidRPr="009C2BD5">
        <w:rPr>
          <w:rFonts w:ascii="FiraGO" w:hAnsi="FiraGO" w:cs="FiraGO"/>
          <w:lang w:val="ka-GE"/>
        </w:rPr>
        <w:t>;</w:t>
      </w:r>
    </w:p>
    <w:p w14:paraId="0D46BFC0" w14:textId="0489F4C3" w:rsidR="0001132F" w:rsidRPr="009C2BD5" w:rsidRDefault="0001132F" w:rsidP="00D42DDB">
      <w:pPr>
        <w:pStyle w:val="ListParagraph"/>
        <w:numPr>
          <w:ilvl w:val="0"/>
          <w:numId w:val="4"/>
        </w:num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>შემოთავაზებული გუნდის შემადგენლობა და ძირითადი პერსონალის კვალიფიკაცია/სერტიფიკატები. აუცილებელია აუდიტი ჩატარდეს იმ პირის მიერ ვისზეც გაცემული არის ციფრული მმართველობის სააგენტოს ნებართვა</w:t>
      </w:r>
      <w:r w:rsidR="00D42DDB" w:rsidRPr="009C2BD5">
        <w:rPr>
          <w:rFonts w:ascii="FiraGO" w:hAnsi="FiraGO" w:cs="FiraGO"/>
          <w:lang w:val="ka-GE"/>
        </w:rPr>
        <w:t>;</w:t>
      </w:r>
    </w:p>
    <w:p w14:paraId="6E36CF8F" w14:textId="3B7F86A7" w:rsidR="0001132F" w:rsidRPr="009C2BD5" w:rsidRDefault="0001132F" w:rsidP="00D42DDB">
      <w:pPr>
        <w:pStyle w:val="ListParagraph"/>
        <w:numPr>
          <w:ilvl w:val="0"/>
          <w:numId w:val="4"/>
        </w:num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>ფასები ნებისმიერი დამატებითი ხარჯების ჩათვლით</w:t>
      </w:r>
      <w:r w:rsidR="00D42DDB" w:rsidRPr="009C2BD5">
        <w:rPr>
          <w:rFonts w:ascii="FiraGO" w:hAnsi="FiraGO" w:cs="FiraGO"/>
          <w:lang w:val="ka-GE"/>
        </w:rPr>
        <w:t>;</w:t>
      </w:r>
    </w:p>
    <w:p w14:paraId="47C5A499" w14:textId="265D75C8" w:rsidR="0001132F" w:rsidRPr="009C2BD5" w:rsidRDefault="0001132F" w:rsidP="00D42DDB">
      <w:pPr>
        <w:pStyle w:val="ListParagraph"/>
        <w:numPr>
          <w:ilvl w:val="0"/>
          <w:numId w:val="4"/>
        </w:num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>შემოთავაზებული ვადები და ეტაპები</w:t>
      </w:r>
      <w:r w:rsidR="00D42DDB" w:rsidRPr="009C2BD5">
        <w:rPr>
          <w:rFonts w:ascii="FiraGO" w:hAnsi="FiraGO" w:cs="FiraGO"/>
          <w:lang w:val="ka-GE"/>
        </w:rPr>
        <w:t>;</w:t>
      </w:r>
    </w:p>
    <w:p w14:paraId="044860F8" w14:textId="265AE26A" w:rsidR="0001132F" w:rsidRPr="009C2BD5" w:rsidRDefault="0001132F" w:rsidP="00D42DDB">
      <w:pPr>
        <w:pStyle w:val="ListParagraph"/>
        <w:numPr>
          <w:ilvl w:val="0"/>
          <w:numId w:val="4"/>
        </w:num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 xml:space="preserve">მინიმუმ 3 </w:t>
      </w:r>
      <w:r w:rsidR="001A0D46">
        <w:rPr>
          <w:rFonts w:ascii="FiraGO" w:hAnsi="FiraGO" w:cs="FiraGO"/>
          <w:lang w:val="ka-GE"/>
        </w:rPr>
        <w:t>რეკომენდაცია</w:t>
      </w:r>
      <w:r w:rsidR="001A0D46" w:rsidRPr="009C2BD5">
        <w:rPr>
          <w:rFonts w:ascii="FiraGO" w:hAnsi="FiraGO" w:cs="FiraGO"/>
          <w:lang w:val="ka-GE"/>
        </w:rPr>
        <w:t xml:space="preserve"> </w:t>
      </w:r>
      <w:r w:rsidRPr="009C2BD5">
        <w:rPr>
          <w:rFonts w:ascii="FiraGO" w:hAnsi="FiraGO" w:cs="FiraGO"/>
          <w:lang w:val="ka-GE"/>
        </w:rPr>
        <w:t>წარსული კლიენტებისგან (REFERENCE)</w:t>
      </w:r>
      <w:r w:rsidR="00D42DDB" w:rsidRPr="00D42DDB">
        <w:rPr>
          <w:rFonts w:ascii="FiraGO" w:hAnsi="FiraGO" w:cs="FiraGO"/>
          <w:lang w:val="ka-GE"/>
        </w:rPr>
        <w:t xml:space="preserve"> </w:t>
      </w:r>
      <w:r w:rsidR="00D42DDB" w:rsidRPr="009C2BD5">
        <w:rPr>
          <w:rFonts w:ascii="FiraGO" w:hAnsi="FiraGO" w:cs="FiraGO"/>
          <w:lang w:val="ka-GE"/>
        </w:rPr>
        <w:t>;</w:t>
      </w:r>
    </w:p>
    <w:p w14:paraId="2ADFC1C1" w14:textId="2C849715" w:rsidR="00D42DDB" w:rsidRPr="00850FC4" w:rsidRDefault="0001132F" w:rsidP="00850FC4">
      <w:pPr>
        <w:pStyle w:val="ListParagraph"/>
        <w:numPr>
          <w:ilvl w:val="0"/>
          <w:numId w:val="4"/>
        </w:num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>ციფრული მმართველობის სააგენტოს მიერ გაცემული აკრედიტაციის დამადასტურებელი დოკუმენტი</w:t>
      </w:r>
      <w:r w:rsidR="00D42DDB">
        <w:rPr>
          <w:rFonts w:ascii="FiraGO" w:hAnsi="FiraGO" w:cs="FiraGO"/>
          <w:lang w:val="ka-GE"/>
        </w:rPr>
        <w:t>.</w:t>
      </w:r>
    </w:p>
    <w:p w14:paraId="735AD7BC" w14:textId="154505F0" w:rsidR="00045A3B" w:rsidRPr="00045A3B" w:rsidRDefault="00045A3B" w:rsidP="00045A3B">
      <w:pPr>
        <w:rPr>
          <w:rFonts w:ascii="FiraGO" w:hAnsi="FiraGO" w:cs="FiraGO"/>
          <w:b/>
          <w:bCs/>
          <w:lang w:val="ka-GE"/>
        </w:rPr>
      </w:pPr>
      <w:r>
        <w:rPr>
          <w:rFonts w:ascii="FiraGO" w:hAnsi="FiraGO" w:cs="FiraGO"/>
          <w:b/>
          <w:bCs/>
          <w:lang w:val="ka-GE"/>
        </w:rPr>
        <w:t xml:space="preserve">5. </w:t>
      </w:r>
      <w:r w:rsidRPr="00045A3B">
        <w:rPr>
          <w:rFonts w:ascii="FiraGO" w:hAnsi="FiraGO" w:cs="FiraGO"/>
          <w:b/>
          <w:bCs/>
          <w:lang w:val="ka-GE"/>
        </w:rPr>
        <w:t>მოთხოვნები პერსონალური მონაცემების დაცვასთან მიმართებით</w:t>
      </w:r>
    </w:p>
    <w:p w14:paraId="21EFC825" w14:textId="62435F47" w:rsidR="00045A3B" w:rsidRPr="00045A3B" w:rsidRDefault="00045A3B" w:rsidP="00045A3B">
      <w:pPr>
        <w:jc w:val="both"/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>მომსახურების</w:t>
      </w:r>
      <w:r w:rsidRPr="00045A3B">
        <w:rPr>
          <w:rFonts w:ascii="FiraGO" w:hAnsi="FiraGO" w:cs="FiraGO"/>
          <w:lang w:val="ka-GE"/>
        </w:rPr>
        <w:t xml:space="preserve"> პროცესში </w:t>
      </w:r>
      <w:r>
        <w:rPr>
          <w:rFonts w:ascii="FiraGO" w:hAnsi="FiraGO" w:cs="FiraGO"/>
          <w:lang w:val="ka-GE"/>
        </w:rPr>
        <w:t>შემსრულებელს</w:t>
      </w:r>
      <w:r w:rsidRPr="00045A3B">
        <w:rPr>
          <w:rFonts w:ascii="FiraGO" w:hAnsi="FiraGO" w:cs="FiraGO"/>
          <w:lang w:val="ka-GE"/>
        </w:rPr>
        <w:t xml:space="preserve"> შესაძლებელია ჰქონდეს წვდომა პერსონალურ მონაცემებთან. აღნიშნულ შემთხვევაში, მიმწოდებელი ვალდებულია უზრუნველყოს პერსონალური მონაცემების დაცვის შესახებ კანონის მოთხოვნების შესრულება.</w:t>
      </w:r>
    </w:p>
    <w:p w14:paraId="06DDFDB3" w14:textId="3CEEEF7B" w:rsidR="00045A3B" w:rsidRPr="00045A3B" w:rsidRDefault="00045A3B" w:rsidP="00045A3B">
      <w:pPr>
        <w:autoSpaceDE w:val="0"/>
        <w:autoSpaceDN w:val="0"/>
        <w:adjustRightInd w:val="0"/>
        <w:spacing w:after="0" w:line="240" w:lineRule="auto"/>
        <w:rPr>
          <w:rFonts w:ascii="FiraGO" w:hAnsi="FiraGO" w:cs="FiraGO"/>
          <w:b/>
          <w:bCs/>
          <w:lang w:val="ka-GE"/>
        </w:rPr>
      </w:pPr>
      <w:r>
        <w:rPr>
          <w:rFonts w:ascii="FiraGO" w:hAnsi="FiraGO" w:cs="FiraGO"/>
          <w:b/>
          <w:bCs/>
          <w:lang w:val="ka-GE"/>
        </w:rPr>
        <w:t xml:space="preserve">6. </w:t>
      </w:r>
      <w:r w:rsidRPr="00045A3B">
        <w:rPr>
          <w:rFonts w:ascii="FiraGO" w:hAnsi="FiraGO" w:cs="FiraGO"/>
          <w:b/>
          <w:bCs/>
          <w:lang w:val="ka-GE"/>
        </w:rPr>
        <w:t>კონფიდენციალურობა</w:t>
      </w:r>
    </w:p>
    <w:p w14:paraId="5F2701DC" w14:textId="15CBB321" w:rsidR="00045A3B" w:rsidRPr="007A367C" w:rsidRDefault="00045A3B" w:rsidP="007A367C">
      <w:pPr>
        <w:autoSpaceDE w:val="0"/>
        <w:autoSpaceDN w:val="0"/>
        <w:adjustRightInd w:val="0"/>
        <w:jc w:val="both"/>
        <w:rPr>
          <w:rFonts w:ascii="FiraGO" w:hAnsi="FiraGO" w:cs="FiraGO"/>
          <w:lang w:val="ka-GE"/>
        </w:rPr>
      </w:pPr>
      <w:r w:rsidRPr="00045A3B">
        <w:rPr>
          <w:rFonts w:ascii="FiraGO" w:hAnsi="FiraGO" w:cs="FiraGO"/>
          <w:lang w:val="ka-GE"/>
        </w:rPr>
        <w:t>მიმწოდებელი ვალდებულია არ გაამჟღავნოს ის ინფორმაცია, რომელიც მისთვის ცნობილი გახდა ხელშეკრულების პირობების შესაბამისად მომსახურების შესრულების პროცესში და დაკავშირებულია შპს „თელმიკო“</w:t>
      </w:r>
      <w:r>
        <w:rPr>
          <w:rFonts w:ascii="FiraGO" w:hAnsi="FiraGO" w:cs="FiraGO"/>
          <w:lang w:val="ka-GE"/>
        </w:rPr>
        <w:t>-</w:t>
      </w:r>
      <w:r w:rsidRPr="00045A3B">
        <w:rPr>
          <w:rFonts w:ascii="FiraGO" w:hAnsi="FiraGO" w:cs="FiraGO"/>
          <w:lang w:val="ka-GE"/>
        </w:rPr>
        <w:t>სთან და მის კონტრა</w:t>
      </w:r>
      <w:r>
        <w:rPr>
          <w:rFonts w:ascii="FiraGO" w:hAnsi="FiraGO" w:cs="FiraGO"/>
          <w:lang w:val="ka-GE"/>
        </w:rPr>
        <w:t>გ</w:t>
      </w:r>
      <w:r w:rsidRPr="00045A3B">
        <w:rPr>
          <w:rFonts w:ascii="FiraGO" w:hAnsi="FiraGO" w:cs="FiraGO"/>
          <w:lang w:val="ka-GE"/>
        </w:rPr>
        <w:t xml:space="preserve">ენტებთან, აგრეთვე ნებისმიერი კომერციული, ფინანსური, სამართლებრივი, პერსონალური, ოპერაციული ინფორმაცია, სავაჭრო საიდუმლოება, ნოუ-ჰაუ, შიდა ნორმატიული დოკუმენტები, ინფორმაცია დამკვეთის მიმწოდებელთა შესახებ, ინფორმაცია ფიზიკურ ან იურიდიულ პირებთან პოტენციური თანამშრომლობის თაობაზე, </w:t>
      </w:r>
      <w:r w:rsidRPr="00045A3B">
        <w:rPr>
          <w:rFonts w:ascii="FiraGO" w:hAnsi="FiraGO" w:cs="FiraGO"/>
          <w:lang w:val="ka-GE"/>
        </w:rPr>
        <w:lastRenderedPageBreak/>
        <w:t>წინასახელშეკრულებო მოლაპარაკებების, ინფორმაცია ხარჯების, მოგების, არსებული ან/და დაგეგმილი ბიზნეს-გეგმების შესახებ და მოდელებზე, აგრეთვე ყველა სხვა ინფორმაცია, რომელსაც აქვს შესაბამისი შტამპი ან/და წარწერა კონფიდენციალურობაზე.</w:t>
      </w:r>
    </w:p>
    <w:p w14:paraId="40F47175" w14:textId="25C83D0E" w:rsidR="002007B8" w:rsidRDefault="00045A3B" w:rsidP="00135FA5">
      <w:pPr>
        <w:rPr>
          <w:rFonts w:ascii="FiraGO" w:hAnsi="FiraGO" w:cs="FiraGO"/>
          <w:b/>
          <w:bCs/>
          <w:lang w:val="ka-GE"/>
        </w:rPr>
      </w:pPr>
      <w:r>
        <w:rPr>
          <w:rFonts w:ascii="FiraGO" w:hAnsi="FiraGO" w:cs="FiraGO"/>
          <w:b/>
          <w:bCs/>
          <w:lang w:val="ka-GE"/>
        </w:rPr>
        <w:t>7</w:t>
      </w:r>
      <w:r w:rsidR="00E053E2" w:rsidRPr="00AA1E8B">
        <w:rPr>
          <w:rFonts w:ascii="FiraGO" w:hAnsi="FiraGO" w:cs="FiraGO"/>
          <w:b/>
          <w:bCs/>
          <w:lang w:val="ka-GE"/>
        </w:rPr>
        <w:t xml:space="preserve">. </w:t>
      </w:r>
      <w:r w:rsidR="002007B8">
        <w:rPr>
          <w:rFonts w:ascii="FiraGO" w:hAnsi="FiraGO" w:cs="FiraGO"/>
          <w:b/>
          <w:bCs/>
          <w:lang w:val="ka-GE"/>
        </w:rPr>
        <w:t>მოთხოვნები ანგარიშსწორების მიმართ</w:t>
      </w:r>
    </w:p>
    <w:p w14:paraId="129634FD" w14:textId="3E25C735" w:rsidR="00135FA5" w:rsidRPr="00AA1E8B" w:rsidRDefault="00850FC4" w:rsidP="00850FC4">
      <w:pPr>
        <w:jc w:val="both"/>
        <w:rPr>
          <w:rFonts w:ascii="FiraGO" w:hAnsi="FiraGO" w:cs="FiraGO"/>
          <w:b/>
          <w:bCs/>
          <w:lang w:val="ka-GE"/>
        </w:rPr>
      </w:pPr>
      <w:r w:rsidRPr="00850FC4">
        <w:rPr>
          <w:rFonts w:ascii="FiraGO" w:hAnsi="FiraGO" w:cs="FiraGO"/>
          <w:lang w:val="ka-GE"/>
        </w:rPr>
        <w:t>ანგარიშსწორება ხორციელდება უნაღდო ფორმით, თანხის გადარიცხვის გზით მიმწოდებლის მიერ მითითებულ საბანკო ანგარიშზე, მიმწოდებლის მიერ სრული დოკუმენტაციის (ანგარიშ-ფაქტურა და ორივე მხარის მიერ დამოწმებული მიღება-ჩაბარების აქტის (ორიგინალის)) წარდგენის მომენტიდან 30-ე კალენდარულ დღეს, ხოლო თუ გადახდის თარიღი ემთხვევა შაბათ-კვირას, გადახდა ხორციელდება შაბათ-კვირის მომდევნო პირველივე სამუშაო დღეს.</w:t>
      </w:r>
    </w:p>
    <w:p w14:paraId="728F4A53" w14:textId="3D9E0BEF" w:rsidR="00E053E2" w:rsidRPr="00AA1E8B" w:rsidRDefault="00E053E2" w:rsidP="00E053E2">
      <w:pPr>
        <w:rPr>
          <w:rFonts w:ascii="FiraGO" w:hAnsi="FiraGO" w:cs="FiraGO"/>
          <w:lang w:val="ka-GE"/>
        </w:rPr>
      </w:pPr>
    </w:p>
    <w:p w14:paraId="6D0BADFA" w14:textId="77777777" w:rsidR="0056025F" w:rsidRDefault="0056025F" w:rsidP="00E053E2">
      <w:pPr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 xml:space="preserve">საკონტაქტო პირი: </w:t>
      </w:r>
    </w:p>
    <w:p w14:paraId="4F643501" w14:textId="77777777" w:rsidR="00E224EE" w:rsidRPr="00E224EE" w:rsidRDefault="0056025F" w:rsidP="00E224EE">
      <w:pPr>
        <w:rPr>
          <w:rFonts w:ascii="FiraGO" w:hAnsi="FiraGO" w:cs="FiraGO"/>
          <w:b/>
          <w:bCs/>
          <w:lang w:val="ka-GE"/>
        </w:rPr>
      </w:pPr>
      <w:r w:rsidRPr="0056025F">
        <w:rPr>
          <w:rFonts w:ascii="FiraGO" w:hAnsi="FiraGO" w:cs="FiraGO"/>
          <w:b/>
          <w:bCs/>
          <w:lang w:val="ka-GE"/>
        </w:rPr>
        <w:t>ანზორ მეხრიშვილი</w:t>
      </w:r>
      <w:r w:rsidR="00E224EE">
        <w:rPr>
          <w:rFonts w:ascii="FiraGO" w:hAnsi="FiraGO" w:cs="FiraGO"/>
          <w:b/>
          <w:bCs/>
          <w:lang w:val="ka-GE"/>
        </w:rPr>
        <w:t xml:space="preserve">   </w:t>
      </w:r>
      <w:r w:rsidR="00E224EE">
        <w:rPr>
          <w:rFonts w:ascii="FiraGO" w:hAnsi="FiraGO" w:cs="FiraGO"/>
          <w:lang w:val="ka-GE"/>
        </w:rPr>
        <w:t xml:space="preserve">მობ: 598 212 007      ელ-ფოსტა: </w:t>
      </w:r>
      <w:hyperlink r:id="rId6" w:history="1">
        <w:r w:rsidR="00E224EE" w:rsidRPr="00865FB1">
          <w:rPr>
            <w:rStyle w:val="Hyperlink"/>
            <w:rFonts w:ascii="FiraGO" w:hAnsi="FiraGO" w:cs="FiraGO"/>
            <w:lang w:val="ka-GE"/>
          </w:rPr>
          <w:t>anzor.mekhrishvili@telmico.ge</w:t>
        </w:r>
      </w:hyperlink>
    </w:p>
    <w:p w14:paraId="152BC448" w14:textId="77777777" w:rsidR="00D87EBB" w:rsidRDefault="00D87EBB" w:rsidP="00E053E2">
      <w:pPr>
        <w:rPr>
          <w:rFonts w:ascii="FiraGO" w:hAnsi="FiraGO" w:cs="FiraGO"/>
          <w:lang w:val="ka-GE"/>
        </w:rPr>
      </w:pPr>
    </w:p>
    <w:p w14:paraId="1BBF34D8" w14:textId="77777777" w:rsidR="00D87EBB" w:rsidRDefault="00D87EBB" w:rsidP="00E053E2">
      <w:pPr>
        <w:rPr>
          <w:rFonts w:ascii="FiraGO" w:hAnsi="FiraGO" w:cs="FiraGO"/>
          <w:lang w:val="ka-GE"/>
        </w:rPr>
      </w:pPr>
    </w:p>
    <w:p w14:paraId="6A5AADEB" w14:textId="77777777" w:rsidR="00D87EBB" w:rsidRDefault="00D87EBB" w:rsidP="00E053E2">
      <w:pPr>
        <w:rPr>
          <w:rFonts w:ascii="FiraGO" w:hAnsi="FiraGO" w:cs="FiraGO"/>
          <w:lang w:val="ka-GE"/>
        </w:rPr>
      </w:pPr>
    </w:p>
    <w:p w14:paraId="1E1B5F82" w14:textId="115AFAF8" w:rsidR="00E053E2" w:rsidRPr="00025811" w:rsidRDefault="00135FA5" w:rsidP="00E053E2">
      <w:pPr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>შეთანხმებულია</w:t>
      </w:r>
      <w:r w:rsidR="00E053E2" w:rsidRPr="00025811">
        <w:rPr>
          <w:rFonts w:ascii="FiraGO" w:hAnsi="FiraGO" w:cs="FiraGO"/>
          <w:lang w:val="ka-GE"/>
        </w:rPr>
        <w:t xml:space="preserve">: </w:t>
      </w:r>
    </w:p>
    <w:p w14:paraId="0F595492" w14:textId="77777777" w:rsidR="006D57B5" w:rsidRPr="00025811" w:rsidRDefault="006D57B5" w:rsidP="00E053E2">
      <w:pPr>
        <w:rPr>
          <w:rFonts w:ascii="FiraGO" w:hAnsi="FiraGO" w:cs="FiraGO"/>
          <w:lang w:val="ka-GE"/>
        </w:rPr>
      </w:pPr>
    </w:p>
    <w:p w14:paraId="5A2B303A" w14:textId="1C3C19E0" w:rsidR="00135FA5" w:rsidRPr="00025811" w:rsidRDefault="00135FA5" w:rsidP="00135FA5">
      <w:pPr>
        <w:spacing w:after="0" w:line="240" w:lineRule="auto"/>
        <w:jc w:val="both"/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>შპს „თელმიკო“</w:t>
      </w:r>
      <w:r w:rsidR="0056025F">
        <w:rPr>
          <w:rFonts w:ascii="FiraGO" w:hAnsi="FiraGO" w:cs="FiraGO"/>
          <w:lang w:val="ka-GE"/>
        </w:rPr>
        <w:t>-ს</w:t>
      </w:r>
    </w:p>
    <w:p w14:paraId="1426275A" w14:textId="16D46D3B" w:rsidR="00250D29" w:rsidRDefault="00135FA5" w:rsidP="006D57B5">
      <w:pPr>
        <w:spacing w:after="0" w:line="240" w:lineRule="auto"/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 xml:space="preserve">ინფორმაციული უსაფრთხოების მენეჯერი </w:t>
      </w:r>
      <w:r w:rsidR="006D57B5" w:rsidRPr="00025811">
        <w:rPr>
          <w:rFonts w:ascii="FiraGO" w:hAnsi="FiraGO" w:cs="FiraGO"/>
          <w:lang w:val="ka-GE"/>
        </w:rPr>
        <w:t xml:space="preserve">                                    </w:t>
      </w:r>
      <w:r w:rsidR="002E5458">
        <w:rPr>
          <w:rFonts w:ascii="FiraGO" w:hAnsi="FiraGO" w:cs="FiraGO"/>
          <w:lang w:val="ka-GE"/>
        </w:rPr>
        <w:t xml:space="preserve">           </w:t>
      </w:r>
      <w:r>
        <w:rPr>
          <w:rFonts w:ascii="FiraGO" w:hAnsi="FiraGO" w:cs="FiraGO"/>
          <w:lang w:val="ka-GE"/>
        </w:rPr>
        <w:t>ა</w:t>
      </w:r>
      <w:r w:rsidR="002E5458">
        <w:rPr>
          <w:rFonts w:ascii="FiraGO" w:hAnsi="FiraGO" w:cs="FiraGO"/>
          <w:lang w:val="ka-GE"/>
        </w:rPr>
        <w:t>.</w:t>
      </w:r>
      <w:r>
        <w:rPr>
          <w:rFonts w:ascii="FiraGO" w:hAnsi="FiraGO" w:cs="FiraGO"/>
          <w:lang w:val="ka-GE"/>
        </w:rPr>
        <w:t xml:space="preserve"> მეხრიშვილი </w:t>
      </w:r>
      <w:r w:rsidR="006D57B5" w:rsidRPr="00025811">
        <w:rPr>
          <w:rFonts w:ascii="FiraGO" w:hAnsi="FiraGO" w:cs="FiraGO"/>
          <w:lang w:val="ka-GE"/>
        </w:rPr>
        <w:t xml:space="preserve">                </w:t>
      </w:r>
    </w:p>
    <w:p w14:paraId="6B2627C9" w14:textId="77777777" w:rsidR="00250D29" w:rsidRDefault="00250D29" w:rsidP="006D57B5">
      <w:pPr>
        <w:spacing w:after="0" w:line="240" w:lineRule="auto"/>
        <w:rPr>
          <w:rFonts w:ascii="FiraGO" w:hAnsi="FiraGO" w:cs="FiraGO"/>
          <w:lang w:val="ka-GE"/>
        </w:rPr>
      </w:pPr>
    </w:p>
    <w:p w14:paraId="428CBBBC" w14:textId="77777777" w:rsidR="00250D29" w:rsidRDefault="00250D29" w:rsidP="006D57B5">
      <w:pPr>
        <w:spacing w:after="0" w:line="240" w:lineRule="auto"/>
        <w:rPr>
          <w:rFonts w:ascii="FiraGO" w:hAnsi="FiraGO" w:cs="FiraGO"/>
          <w:lang w:val="ka-GE"/>
        </w:rPr>
      </w:pPr>
    </w:p>
    <w:p w14:paraId="5A94F26D" w14:textId="3ABE9152" w:rsidR="00CC10CE" w:rsidRDefault="00250D29" w:rsidP="00E224EE">
      <w:pPr>
        <w:spacing w:after="0" w:line="240" w:lineRule="auto"/>
        <w:rPr>
          <w:rFonts w:ascii="FiraGO" w:hAnsi="FiraGO" w:cs="FiraGO"/>
          <w:lang w:val="ka-GE"/>
        </w:rPr>
      </w:pPr>
      <w:r w:rsidRPr="003568DB">
        <w:rPr>
          <w:rFonts w:ascii="FiraGO" w:hAnsi="FiraGO" w:cs="FiraGO"/>
          <w:lang w:val="ka-GE"/>
        </w:rPr>
        <w:t xml:space="preserve">                                                                                                </w:t>
      </w:r>
      <w:r w:rsidR="002E5458">
        <w:rPr>
          <w:rFonts w:ascii="FiraGO" w:hAnsi="FiraGO" w:cs="FiraGO"/>
          <w:lang w:val="ka-GE"/>
        </w:rPr>
        <w:t xml:space="preserve">       </w:t>
      </w:r>
    </w:p>
    <w:p w14:paraId="2D288D8B" w14:textId="77777777" w:rsidR="00564704" w:rsidRPr="00E224EE" w:rsidRDefault="00564704" w:rsidP="00E224EE">
      <w:pPr>
        <w:spacing w:after="0" w:line="240" w:lineRule="auto"/>
        <w:rPr>
          <w:rFonts w:ascii="FiraGO" w:hAnsi="FiraGO" w:cs="FiraGO"/>
          <w:lang w:val="ka-GE"/>
        </w:rPr>
      </w:pPr>
    </w:p>
    <w:sectPr w:rsidR="00564704" w:rsidRPr="00E224EE" w:rsidSect="007A367C">
      <w:pgSz w:w="12240" w:h="15840"/>
      <w:pgMar w:top="90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iraGO">
    <w:altName w:val="Microsoft Sans Serif"/>
    <w:panose1 w:val="020B0503050000020004"/>
    <w:charset w:val="00"/>
    <w:family w:val="swiss"/>
    <w:pitch w:val="variable"/>
    <w:sig w:usb0="6500AAFF" w:usb1="40000001" w:usb2="00000008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6C5F9C"/>
    <w:multiLevelType w:val="hybridMultilevel"/>
    <w:tmpl w:val="B46C1956"/>
    <w:lvl w:ilvl="0" w:tplc="F45ADC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60483A32">
      <w:start w:val="1"/>
      <w:numFmt w:val="decimal"/>
      <w:lvlText w:val="1.%4."/>
      <w:lvlJc w:val="left"/>
      <w:pPr>
        <w:ind w:left="2880" w:hanging="360"/>
      </w:pPr>
      <w:rPr>
        <w:b/>
        <w:bCs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193655"/>
    <w:multiLevelType w:val="hybridMultilevel"/>
    <w:tmpl w:val="44EC7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29294F"/>
    <w:multiLevelType w:val="hybridMultilevel"/>
    <w:tmpl w:val="2654B5E0"/>
    <w:lvl w:ilvl="0" w:tplc="194AAE0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CA761F"/>
    <w:multiLevelType w:val="hybridMultilevel"/>
    <w:tmpl w:val="EC82CFAA"/>
    <w:lvl w:ilvl="0" w:tplc="277C2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683D26"/>
    <w:multiLevelType w:val="hybridMultilevel"/>
    <w:tmpl w:val="7F80DBC4"/>
    <w:lvl w:ilvl="0" w:tplc="9E5499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095594">
    <w:abstractNumId w:val="1"/>
  </w:num>
  <w:num w:numId="2" w16cid:durableId="647129701">
    <w:abstractNumId w:val="4"/>
  </w:num>
  <w:num w:numId="3" w16cid:durableId="2083672266">
    <w:abstractNumId w:val="2"/>
  </w:num>
  <w:num w:numId="4" w16cid:durableId="1142888837">
    <w:abstractNumId w:val="3"/>
  </w:num>
  <w:num w:numId="5" w16cid:durableId="6052391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DE5"/>
    <w:rsid w:val="0001132F"/>
    <w:rsid w:val="00011ECF"/>
    <w:rsid w:val="00025811"/>
    <w:rsid w:val="00042270"/>
    <w:rsid w:val="00045A3B"/>
    <w:rsid w:val="000527E1"/>
    <w:rsid w:val="00056BFD"/>
    <w:rsid w:val="00060FED"/>
    <w:rsid w:val="00077251"/>
    <w:rsid w:val="00085093"/>
    <w:rsid w:val="000E2D2C"/>
    <w:rsid w:val="000E39D9"/>
    <w:rsid w:val="00116D75"/>
    <w:rsid w:val="00127CDF"/>
    <w:rsid w:val="00135FA5"/>
    <w:rsid w:val="0014501D"/>
    <w:rsid w:val="00150358"/>
    <w:rsid w:val="001772B2"/>
    <w:rsid w:val="00195654"/>
    <w:rsid w:val="001A0D46"/>
    <w:rsid w:val="001A417F"/>
    <w:rsid w:val="002007B8"/>
    <w:rsid w:val="002308E3"/>
    <w:rsid w:val="00242AB8"/>
    <w:rsid w:val="00246DE5"/>
    <w:rsid w:val="00250D29"/>
    <w:rsid w:val="002A0940"/>
    <w:rsid w:val="002A6895"/>
    <w:rsid w:val="002C21F9"/>
    <w:rsid w:val="002C7F1F"/>
    <w:rsid w:val="002E5458"/>
    <w:rsid w:val="002E700B"/>
    <w:rsid w:val="00312117"/>
    <w:rsid w:val="00335CCC"/>
    <w:rsid w:val="00337199"/>
    <w:rsid w:val="003415F3"/>
    <w:rsid w:val="00346D84"/>
    <w:rsid w:val="003568DB"/>
    <w:rsid w:val="003A569D"/>
    <w:rsid w:val="003B1AD1"/>
    <w:rsid w:val="00410C1A"/>
    <w:rsid w:val="00421076"/>
    <w:rsid w:val="00444237"/>
    <w:rsid w:val="00444AEC"/>
    <w:rsid w:val="00454A8D"/>
    <w:rsid w:val="00517C10"/>
    <w:rsid w:val="005313C7"/>
    <w:rsid w:val="00553CF3"/>
    <w:rsid w:val="0056025F"/>
    <w:rsid w:val="00564704"/>
    <w:rsid w:val="005677F3"/>
    <w:rsid w:val="0057200B"/>
    <w:rsid w:val="00585525"/>
    <w:rsid w:val="005930B9"/>
    <w:rsid w:val="005968A2"/>
    <w:rsid w:val="00672ED6"/>
    <w:rsid w:val="00675724"/>
    <w:rsid w:val="0068368E"/>
    <w:rsid w:val="00690A35"/>
    <w:rsid w:val="006A4975"/>
    <w:rsid w:val="006A6318"/>
    <w:rsid w:val="006D57B5"/>
    <w:rsid w:val="00713280"/>
    <w:rsid w:val="00750C5F"/>
    <w:rsid w:val="00771982"/>
    <w:rsid w:val="007830E3"/>
    <w:rsid w:val="00792A32"/>
    <w:rsid w:val="007A1D3B"/>
    <w:rsid w:val="007A367C"/>
    <w:rsid w:val="007A59B2"/>
    <w:rsid w:val="007E5EA3"/>
    <w:rsid w:val="007F5F36"/>
    <w:rsid w:val="00803B7F"/>
    <w:rsid w:val="00823166"/>
    <w:rsid w:val="0084323D"/>
    <w:rsid w:val="00850FC4"/>
    <w:rsid w:val="0086159A"/>
    <w:rsid w:val="008731B5"/>
    <w:rsid w:val="0089364C"/>
    <w:rsid w:val="008D15DA"/>
    <w:rsid w:val="008F0447"/>
    <w:rsid w:val="00914287"/>
    <w:rsid w:val="00917A65"/>
    <w:rsid w:val="00941808"/>
    <w:rsid w:val="00957A09"/>
    <w:rsid w:val="009648AB"/>
    <w:rsid w:val="00967907"/>
    <w:rsid w:val="009736AB"/>
    <w:rsid w:val="009A37C8"/>
    <w:rsid w:val="009C7CA5"/>
    <w:rsid w:val="00A105A3"/>
    <w:rsid w:val="00A144F2"/>
    <w:rsid w:val="00A47E0F"/>
    <w:rsid w:val="00A64A18"/>
    <w:rsid w:val="00A81528"/>
    <w:rsid w:val="00AA0372"/>
    <w:rsid w:val="00AA1E8B"/>
    <w:rsid w:val="00AA32DA"/>
    <w:rsid w:val="00AA4ABA"/>
    <w:rsid w:val="00AE1ED4"/>
    <w:rsid w:val="00AF4861"/>
    <w:rsid w:val="00B22E36"/>
    <w:rsid w:val="00B33E75"/>
    <w:rsid w:val="00B3566E"/>
    <w:rsid w:val="00B41F5B"/>
    <w:rsid w:val="00B54243"/>
    <w:rsid w:val="00B61CD6"/>
    <w:rsid w:val="00B710B0"/>
    <w:rsid w:val="00B772AD"/>
    <w:rsid w:val="00B77EC4"/>
    <w:rsid w:val="00B95039"/>
    <w:rsid w:val="00B96C62"/>
    <w:rsid w:val="00BE12C4"/>
    <w:rsid w:val="00C04ACD"/>
    <w:rsid w:val="00C2041D"/>
    <w:rsid w:val="00C2721A"/>
    <w:rsid w:val="00C64168"/>
    <w:rsid w:val="00C80E09"/>
    <w:rsid w:val="00C90D43"/>
    <w:rsid w:val="00CC10CE"/>
    <w:rsid w:val="00CD0C9F"/>
    <w:rsid w:val="00CD743D"/>
    <w:rsid w:val="00D01CD5"/>
    <w:rsid w:val="00D42DDB"/>
    <w:rsid w:val="00D87EBB"/>
    <w:rsid w:val="00D913C8"/>
    <w:rsid w:val="00DA3947"/>
    <w:rsid w:val="00DB7873"/>
    <w:rsid w:val="00DD4033"/>
    <w:rsid w:val="00DE0A67"/>
    <w:rsid w:val="00DF0FFC"/>
    <w:rsid w:val="00E01667"/>
    <w:rsid w:val="00E053E2"/>
    <w:rsid w:val="00E224EE"/>
    <w:rsid w:val="00E31881"/>
    <w:rsid w:val="00EB5B36"/>
    <w:rsid w:val="00EE2C86"/>
    <w:rsid w:val="00EE43F0"/>
    <w:rsid w:val="00F11C5C"/>
    <w:rsid w:val="00F37269"/>
    <w:rsid w:val="00F42CDB"/>
    <w:rsid w:val="00F868D6"/>
    <w:rsid w:val="00F92DB0"/>
    <w:rsid w:val="00FB1F78"/>
    <w:rsid w:val="00FD5175"/>
    <w:rsid w:val="00FE42BB"/>
    <w:rsid w:val="00FE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3A539"/>
  <w15:chartTrackingRefBased/>
  <w15:docId w15:val="{69AC8BB2-661C-4B1C-AD76-0405DABF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6D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6D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6D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6D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6D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6D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6D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6D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6D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6D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6D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6D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6D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6D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6D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6D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6D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6D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6D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6D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6D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6D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6D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6D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6D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6D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6D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6D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6DE5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DA39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A39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A39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9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94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2721A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A09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A09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nzor.mekhrishvili@telmico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C3C01-2779-4260-81D2-380BBFAF0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Badri Lagvilava</dc:creator>
  <cp:keywords/>
  <dc:description/>
  <cp:lastModifiedBy>Badri Lagvilava</cp:lastModifiedBy>
  <cp:revision>10</cp:revision>
  <dcterms:created xsi:type="dcterms:W3CDTF">2026-06-29T11:43:00Z</dcterms:created>
  <dcterms:modified xsi:type="dcterms:W3CDTF">2026-06-29T12:19:00Z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e2726f6-f4fb-45d3-923a-d09a86679672_Enabled">
    <vt:lpwstr>true</vt:lpwstr>
  </property>
  <property fmtid="{D5CDD505-2E9C-101B-9397-08002B2CF9AE}" pid="3" name="MSIP_Label_fe2726f6-f4fb-45d3-923a-d09a86679672_SetDate">
    <vt:lpwstr>2023-12-22T14:39:50Z</vt:lpwstr>
  </property>
  <property fmtid="{D5CDD505-2E9C-101B-9397-08002B2CF9AE}" pid="4" name="MSIP_Label_fe2726f6-f4fb-45d3-923a-d09a86679672_Method">
    <vt:lpwstr>Privileged</vt:lpwstr>
  </property>
  <property fmtid="{D5CDD505-2E9C-101B-9397-08002B2CF9AE}" pid="5" name="MSIP_Label_fe2726f6-f4fb-45d3-923a-d09a86679672_Name">
    <vt:lpwstr>Public (Pilot)</vt:lpwstr>
  </property>
  <property fmtid="{D5CDD505-2E9C-101B-9397-08002B2CF9AE}" pid="6" name="MSIP_Label_fe2726f6-f4fb-45d3-923a-d09a86679672_SiteId">
    <vt:lpwstr>40c0d7d8-c7b5-4e9a-a462-57eb73b11f1e</vt:lpwstr>
  </property>
  <property fmtid="{D5CDD505-2E9C-101B-9397-08002B2CF9AE}" pid="7" name="MSIP_Label_fe2726f6-f4fb-45d3-923a-d09a86679672_ActionId">
    <vt:lpwstr>b7ce31e0-f484-4649-b5cc-60e297c19dfa</vt:lpwstr>
  </property>
  <property fmtid="{D5CDD505-2E9C-101B-9397-08002B2CF9AE}" pid="8" name="MSIP_Label_fe2726f6-f4fb-45d3-923a-d09a86679672_ContentBits">
    <vt:lpwstr>0</vt:lpwstr>
  </property>
</Properties>
</file>